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E2" w:rsidRDefault="00A944E2"/>
    <w:p w:rsidR="00EC792F" w:rsidRDefault="00EC792F">
      <w:pPr>
        <w:pStyle w:val="Listenabsatz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pStyle w:val="Listenabsatz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     </w:t>
      </w:r>
      <w:r w:rsidR="00EC792F">
        <w:rPr>
          <w:rFonts w:ascii="Arial" w:hAnsi="Arial" w:cs="Arial"/>
          <w:b/>
          <w:sz w:val="20"/>
          <w:szCs w:val="20"/>
        </w:rPr>
        <w:t>Akustikwandverkleidung | Deckenverkleidung</w:t>
      </w:r>
    </w:p>
    <w:p w:rsidR="00A944E2" w:rsidRDefault="00A944E2">
      <w:pPr>
        <w:pStyle w:val="Listenabsatz"/>
        <w:ind w:left="3181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hanging="175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Leitfabrikat:</w:t>
      </w:r>
    </w:p>
    <w:p w:rsidR="00A944E2" w:rsidRDefault="00EC792F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ParaSilencio Akustiknutpaneele</w:t>
      </w:r>
      <w:r w:rsidR="007D28D7">
        <w:rPr>
          <w:rFonts w:ascii="Arial" w:hAnsi="Arial" w:cs="Arial"/>
          <w:sz w:val="20"/>
          <w:szCs w:val="20"/>
        </w:rPr>
        <w:t xml:space="preserve"> werden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Verkleidungen für Wand und Decke im Innenausbau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eingesetzt. Die Elemente müssen bei Auslieferung sofort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trocken eingebaut werden. Bei Lagerung auf der Baustelle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sowie beim und nach dem Einbau sind sie vor Feuchte zu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schützen.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Hersteller: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Vollmer GmbH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Mühlenburger Straße 188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332139 Spenge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+49 (0) 5225/87190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+49 (0) 5225/ 871919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Angebotenes Fabrikat/ Typ  …………………………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2835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right="3260"/>
        <w:rPr>
          <w:rFonts w:ascii="Arial" w:hAnsi="Arial" w:cs="Arial"/>
          <w:sz w:val="20"/>
          <w:szCs w:val="20"/>
        </w:rPr>
      </w:pPr>
    </w:p>
    <w:p w:rsidR="00EC792F" w:rsidRDefault="007D28D7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  <w:u w:val="single"/>
        </w:rPr>
        <w:t>Unterkonstruktion</w:t>
      </w:r>
    </w:p>
    <w:p w:rsidR="00EC792F" w:rsidRDefault="00EC792F" w:rsidP="00EC792F">
      <w:pPr>
        <w:spacing w:after="0"/>
        <w:ind w:left="-284" w:right="3260"/>
      </w:pPr>
    </w:p>
    <w:p w:rsidR="00EC792F" w:rsidRPr="0047581D" w:rsidRDefault="00EC792F" w:rsidP="00EC792F">
      <w:pPr>
        <w:spacing w:after="0"/>
        <w:ind w:left="-284" w:right="1701"/>
        <w:rPr>
          <w:rFonts w:ascii="Arial" w:hAnsi="Arial" w:cs="Arial"/>
          <w:sz w:val="20"/>
          <w:szCs w:val="20"/>
        </w:rPr>
      </w:pPr>
      <w:r w:rsidRPr="0047581D">
        <w:rPr>
          <w:rFonts w:ascii="Arial" w:hAnsi="Arial" w:cs="Arial"/>
          <w:sz w:val="20"/>
          <w:szCs w:val="20"/>
        </w:rPr>
        <w:t>1.0</w:t>
      </w:r>
      <w:r>
        <w:rPr>
          <w:rFonts w:ascii="Arial" w:hAnsi="Arial" w:cs="Arial"/>
          <w:sz w:val="20"/>
          <w:szCs w:val="20"/>
        </w:rPr>
        <w:t>1</w:t>
      </w:r>
      <w:r w:rsidRPr="0047581D">
        <w:rPr>
          <w:rFonts w:ascii="Arial" w:hAnsi="Arial" w:cs="Arial"/>
          <w:sz w:val="20"/>
          <w:szCs w:val="20"/>
        </w:rPr>
        <w:t>0</w:t>
      </w:r>
      <w:r w:rsidRPr="0047581D">
        <w:rPr>
          <w:rFonts w:ascii="Arial" w:hAnsi="Arial" w:cs="Arial"/>
          <w:sz w:val="20"/>
          <w:szCs w:val="20"/>
        </w:rPr>
        <w:tab/>
      </w:r>
      <w:r w:rsidRPr="004758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 ……………………</w:t>
      </w:r>
    </w:p>
    <w:p w:rsidR="00EC792F" w:rsidRDefault="00EC792F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Unterkonstruktion </w:t>
      </w:r>
    </w:p>
    <w:p w:rsidR="00EC792F" w:rsidRDefault="00EC792F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</w:rPr>
      </w:pPr>
    </w:p>
    <w:p w:rsidR="000247FC" w:rsidRDefault="00EC792F" w:rsidP="00EC792F">
      <w:pPr>
        <w:spacing w:after="0"/>
        <w:ind w:left="-284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6D76" w:rsidRPr="00EC792F">
        <w:rPr>
          <w:rFonts w:ascii="Arial" w:hAnsi="Arial" w:cs="Arial"/>
          <w:sz w:val="20"/>
          <w:szCs w:val="20"/>
        </w:rPr>
        <w:t xml:space="preserve">Kreuzverlattg., MW D 60 mm MDF B2,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76D76" w:rsidRPr="00EC792F" w:rsidRDefault="000247FC" w:rsidP="00EC792F">
      <w:pPr>
        <w:spacing w:after="0"/>
        <w:ind w:left="-284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6D76" w:rsidRPr="00EC792F">
        <w:rPr>
          <w:rFonts w:ascii="Arial" w:hAnsi="Arial" w:cs="Arial"/>
          <w:sz w:val="20"/>
          <w:szCs w:val="20"/>
        </w:rPr>
        <w:t>D 16 mm, auf Stb.-wand</w:t>
      </w:r>
    </w:p>
    <w:p w:rsidR="00876D76" w:rsidRDefault="00876D76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876D76" w:rsidRPr="00876D76" w:rsidRDefault="00876D76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876D76" w:rsidRDefault="00876D76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7D28D7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 w:rsidR="00EC79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                             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 ……………………</w:t>
      </w:r>
    </w:p>
    <w:p w:rsidR="00A944E2" w:rsidRDefault="007D28D7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Dämmung Unterkonstruktion, d= 40mm</w:t>
      </w:r>
    </w:p>
    <w:p w:rsidR="00A944E2" w:rsidRDefault="00A944E2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spacing w:after="0"/>
        <w:ind w:left="1418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Ausdämmen der Hohlräume der Prallwandunterkonstruktion mit Steinwollematten, um das Ausbreiten eines Brandes zu verhindern. Schmelzpunkt der Dämmung &gt;1000° C Dämmdicke 40mm</w:t>
      </w: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7D28D7">
      <w:pPr>
        <w:spacing w:after="0"/>
        <w:ind w:left="1418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Angebotenes Fabrikat ………………..</w:t>
      </w: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 w:rsidR="00EC792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ParaSilencio Akustiknutpaneel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 </w:t>
      </w:r>
      <w:r w:rsidR="00EE6150">
        <w:rPr>
          <w:rFonts w:ascii="Arial" w:hAnsi="Arial" w:cs="Arial"/>
          <w:b/>
          <w:sz w:val="20"/>
          <w:szCs w:val="20"/>
        </w:rPr>
        <w:t>3-5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Technische Informationen: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Höhe: 16 mm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Länge: 2780 mm </w:t>
      </w: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Standardbreite: 128 mm überdeckend mit Nut- und Federverbindung                    </w:t>
      </w: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der Trägerplatte: MDF B</w:t>
      </w:r>
      <w:r w:rsidR="00EC79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Stegbreite: </w:t>
      </w:r>
      <w:r w:rsidR="00EE615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mm</w:t>
      </w:r>
    </w:p>
    <w:p w:rsidR="00A944E2" w:rsidRDefault="00A944E2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Nutbreite: </w:t>
      </w:r>
      <w:r w:rsidR="00EE6150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mm</w:t>
      </w: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Nuttiefe: 6 mm</w:t>
      </w:r>
    </w:p>
    <w:p w:rsidR="00A944E2" w:rsidRDefault="00A944E2">
      <w:pPr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Dekor nach Wunsch des Bauherrn.                                                      </w:t>
      </w:r>
    </w:p>
    <w:p w:rsidR="00EC792F" w:rsidRDefault="00EC792F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Elementoberfläche unbehandelt </w:t>
      </w: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(mögliche Behandlung: siehe Oberflächenbehandlungen)</w:t>
      </w:r>
    </w:p>
    <w:p w:rsidR="00A944E2" w:rsidRDefault="00A944E2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Angebotenes Fabrikat: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Elemente liefern und montieren. 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Abschlüsse seitlich mit Schattenfuge …..mm</w:t>
      </w: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Oberflächenbehandlungen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*** Bedarfsposition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Lichtschutzgrundierung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Effektiver Schutz gegen Holzvergilbung. Vermindert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wirkungsvoll die durch Licht ausgelösten Mechanismen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 Dunkel-Verfärbungen von Holz. 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Geeignet für den Innenbereich giftklassefrei.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Farbbeschichtung farblos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Farbbeschichtung nach RAL-Farbkarte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-633093</wp:posOffset>
                </wp:positionH>
                <wp:positionV relativeFrom="paragraph">
                  <wp:posOffset>163192</wp:posOffset>
                </wp:positionV>
                <wp:extent cx="6990715" cy="9529"/>
                <wp:effectExtent l="0" t="0" r="19685" b="28571"/>
                <wp:wrapNone/>
                <wp:docPr id="2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5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1336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r Verbinder 19" o:spid="_x0000_s1026" type="#_x0000_t32" style="position:absolute;margin-left:-49.85pt;margin-top:12.85pt;width:550.4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" strokeweight=".17625mm">
                <v:stroke joinstyle="miter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>Summe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</w:rPr>
        <w:t>Akustikwandverkleidung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…………………….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196211</wp:posOffset>
                </wp:positionV>
                <wp:extent cx="6990716" cy="9529"/>
                <wp:effectExtent l="0" t="0" r="19684" b="28571"/>
                <wp:wrapNone/>
                <wp:docPr id="3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530D1" id="Gerader Verbinder 20" o:spid="_x0000_s1026" type="#_x0000_t32" style="position:absolute;margin-left:0;margin-top:15.45pt;width:550.45pt;height:.75pt;flip:y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Ordnungszahl</w:t>
      </w:r>
      <w:r>
        <w:rPr>
          <w:rFonts w:ascii="Arial" w:hAnsi="Arial" w:cs="Arial"/>
          <w:b/>
          <w:sz w:val="20"/>
          <w:szCs w:val="20"/>
        </w:rPr>
        <w:tab/>
        <w:t>Bezeichnung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Gesamtpreis</w:t>
      </w:r>
    </w:p>
    <w:p w:rsidR="00A944E2" w:rsidRDefault="00A944E2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  <w:tab w:val="left" w:pos="6870"/>
        </w:tabs>
        <w:spacing w:after="0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118113</wp:posOffset>
                </wp:positionV>
                <wp:extent cx="6990716" cy="8257"/>
                <wp:effectExtent l="0" t="0" r="19684" b="29843"/>
                <wp:wrapNone/>
                <wp:docPr id="4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80817" id="Gerader Verbinder 27" o:spid="_x0000_s1026" type="#_x0000_t32" style="position:absolute;margin-left:0;margin-top:9.3pt;width:550.45pt;height:.65pt;flip:y;z-index:2516756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" strokeweight=".17625mm">
                <v:stroke joinstyle="miter"/>
                <w10:wrap anchorx="page"/>
              </v:shape>
            </w:pict>
          </mc:Fallback>
        </mc:AlternateContent>
      </w:r>
      <w:r>
        <w:tab/>
      </w:r>
    </w:p>
    <w:p w:rsidR="00A944E2" w:rsidRDefault="00A944E2">
      <w:pPr>
        <w:tabs>
          <w:tab w:val="left" w:pos="-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</w:rPr>
        <w:t>Akustikwandverkleidung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…………………….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196211</wp:posOffset>
                </wp:positionV>
                <wp:extent cx="6990716" cy="9529"/>
                <wp:effectExtent l="0" t="0" r="19684" b="28571"/>
                <wp:wrapNone/>
                <wp:docPr id="5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E3CE6" id="Gerader Verbinder 26" o:spid="_x0000_s1026" type="#_x0000_t32" style="position:absolute;margin-left:0;margin-top:15.45pt;width:550.45pt;height:.75pt;flip:y;z-index:2516736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Angebotssumme netto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…………………….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Alle angegebenen Preise verstehen sich in EUR.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136529</wp:posOffset>
                </wp:positionV>
                <wp:extent cx="6990716" cy="8257"/>
                <wp:effectExtent l="0" t="0" r="19684" b="29843"/>
                <wp:wrapNone/>
                <wp:docPr id="6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0B998" id="Gerader Verbinder 21" o:spid="_x0000_s1026" type="#_x0000_t32" style="position:absolute;margin-left:0;margin-top:10.75pt;width:550.45pt;height:.65pt;flip:y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erkennen den vom Auftraggeber verfassten Wortlaut der Urschrift 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Leistungsverzeichnisses als verbindlich an.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3671572</wp:posOffset>
                </wp:positionH>
                <wp:positionV relativeFrom="paragraph">
                  <wp:posOffset>9528</wp:posOffset>
                </wp:positionV>
                <wp:extent cx="2694937" cy="0"/>
                <wp:effectExtent l="0" t="0" r="29213" b="19050"/>
                <wp:wrapNone/>
                <wp:docPr id="7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93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C55F6" id="Gerader Verbinder 22" o:spid="_x0000_s1026" type="#_x0000_t32" style="position:absolute;margin-left:289.1pt;margin-top:.75pt;width:212.2pt;height:0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" strokeweight=".35281mm">
                <v:stroke joinstyle="miter"/>
                <w10:wrap anchorx="margin"/>
              </v:shape>
            </w:pict>
          </mc:Fallback>
        </mc:AlternateConten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Firma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  <w:tab w:val="left" w:pos="3585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304166</wp:posOffset>
                </wp:positionH>
                <wp:positionV relativeFrom="paragraph">
                  <wp:posOffset>267333</wp:posOffset>
                </wp:positionV>
                <wp:extent cx="6990716" cy="8258"/>
                <wp:effectExtent l="0" t="0" r="19684" b="29842"/>
                <wp:wrapNone/>
                <wp:docPr id="8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8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8FBA3" id="Gerader Verbinder 21" o:spid="_x0000_s1026" type="#_x0000_t32" style="position:absolute;margin-left:23.95pt;margin-top:21.05pt;width:550.45pt;height:.65pt;flip:y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" strokeweight=".35281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</w:pPr>
    </w:p>
    <w:p w:rsidR="00A944E2" w:rsidRDefault="007D28D7">
      <w:pPr>
        <w:tabs>
          <w:tab w:val="left" w:pos="-284"/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925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Datum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Unterschriften</w:t>
      </w:r>
    </w:p>
    <w:p w:rsidR="00A944E2" w:rsidRDefault="00A944E2">
      <w:pPr>
        <w:tabs>
          <w:tab w:val="left" w:pos="-284"/>
        </w:tabs>
        <w:spacing w:after="0"/>
        <w:ind w:left="-284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pStyle w:val="Listenabsatz"/>
        <w:tabs>
          <w:tab w:val="left" w:pos="-284"/>
        </w:tabs>
        <w:spacing w:after="0"/>
        <w:ind w:left="1426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ind w:right="3260" w:firstLine="709"/>
        <w:rPr>
          <w:rFonts w:ascii="Arial" w:hAnsi="Arial" w:cs="Arial"/>
          <w:sz w:val="21"/>
          <w:szCs w:val="21"/>
        </w:rPr>
      </w:pPr>
    </w:p>
    <w:sectPr w:rsidR="00A944E2">
      <w:headerReference w:type="default" r:id="rId6"/>
      <w:footerReference w:type="default" r:id="rId7"/>
      <w:pgSz w:w="11906" w:h="16838"/>
      <w:pgMar w:top="1417" w:right="566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D7" w:rsidRDefault="007D28D7">
      <w:pPr>
        <w:spacing w:after="0" w:line="240" w:lineRule="auto"/>
      </w:pPr>
      <w:r>
        <w:separator/>
      </w:r>
    </w:p>
  </w:endnote>
  <w:endnote w:type="continuationSeparator" w:id="0">
    <w:p w:rsidR="007D28D7" w:rsidRDefault="007D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39" w:rsidRDefault="007D28D7">
    <w:pPr>
      <w:pStyle w:val="Fuzeile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EE6150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D7" w:rsidRDefault="007D28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28D7" w:rsidRDefault="007D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39" w:rsidRDefault="00EE6150">
    <w:pPr>
      <w:ind w:left="5388" w:firstLine="993"/>
    </w:pPr>
  </w:p>
  <w:p w:rsidR="00073139" w:rsidRDefault="00EE6150">
    <w:pPr>
      <w:rPr>
        <w:rFonts w:ascii="Arial" w:hAnsi="Arial" w:cs="Arial"/>
        <w:b/>
        <w:sz w:val="20"/>
        <w:szCs w:val="20"/>
      </w:rPr>
    </w:pPr>
  </w:p>
  <w:p w:rsidR="00073139" w:rsidRDefault="007D28D7">
    <w:pPr>
      <w:ind w:left="-28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Ordnungszahl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Menge </w:t>
    </w:r>
    <w:r>
      <w:rPr>
        <w:rFonts w:ascii="Arial" w:hAnsi="Arial" w:cs="Arial"/>
        <w:b/>
        <w:sz w:val="20"/>
        <w:szCs w:val="20"/>
      </w:rPr>
      <w:tab/>
      <w:t>Einheit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Einheitspreis  Gesamtpreis</w:t>
    </w:r>
  </w:p>
  <w:p w:rsidR="00073139" w:rsidRDefault="007D28D7">
    <w:pPr>
      <w:spacing w:after="0"/>
      <w:ind w:left="-28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Kurztext</w:t>
    </w:r>
  </w:p>
  <w:p w:rsidR="00073139" w:rsidRDefault="007D28D7">
    <w:pPr>
      <w:spacing w:after="0"/>
      <w:ind w:left="-284"/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Langtext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E2"/>
    <w:rsid w:val="000247FC"/>
    <w:rsid w:val="002A0FFD"/>
    <w:rsid w:val="007D28D7"/>
    <w:rsid w:val="00876D76"/>
    <w:rsid w:val="00937BD1"/>
    <w:rsid w:val="00A944E2"/>
    <w:rsid w:val="00EC792F"/>
    <w:rsid w:val="00E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7BEB1-95BD-4000-8819-85529765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Vollmer</dc:creator>
  <dc:description/>
  <cp:lastModifiedBy>Janina Vollmer</cp:lastModifiedBy>
  <cp:revision>2</cp:revision>
  <cp:lastPrinted>2020-02-20T09:04:00Z</cp:lastPrinted>
  <dcterms:created xsi:type="dcterms:W3CDTF">2020-02-20T09:09:00Z</dcterms:created>
  <dcterms:modified xsi:type="dcterms:W3CDTF">2020-02-20T09:09:00Z</dcterms:modified>
</cp:coreProperties>
</file>